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A3" w:rsidRPr="006C0C45" w:rsidRDefault="00656FA3" w:rsidP="00656FA3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0C45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656FA3" w:rsidRPr="006C0C45" w:rsidRDefault="00656FA3" w:rsidP="00656FA3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0C45">
        <w:rPr>
          <w:rFonts w:ascii="Times New Roman" w:hAnsi="Times New Roman"/>
          <w:b/>
          <w:sz w:val="32"/>
          <w:szCs w:val="32"/>
        </w:rPr>
        <w:t xml:space="preserve">«Развитие образования в муниципальном образовании «Город Саратов» </w:t>
      </w:r>
    </w:p>
    <w:p w:rsidR="00656FA3" w:rsidRPr="00704767" w:rsidRDefault="0010527F" w:rsidP="00656FA3">
      <w:pPr>
        <w:tabs>
          <w:tab w:val="left" w:pos="112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62.45pt;margin-top:9.3pt;width:303.75pt;height:112.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656FA3" w:rsidRPr="00805CCB" w:rsidRDefault="00656FA3" w:rsidP="00656FA3">
                  <w:pPr>
                    <w:jc w:val="center"/>
                    <w:rPr>
                      <w:b/>
                      <w:color w:val="FFFFFF"/>
                    </w:rPr>
                  </w:pPr>
                  <w:r w:rsidRPr="00805CCB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и улучшение условий в муниципальных образовательных учреждениях для обучения и всестороннего развития детей, повышения доступности качественного образования</w:t>
                  </w:r>
                </w:p>
              </w:txbxContent>
            </v:textbox>
          </v:shape>
        </w:pict>
      </w:r>
    </w:p>
    <w:p w:rsidR="00656FA3" w:rsidRPr="00704767" w:rsidRDefault="0010527F" w:rsidP="00656FA3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left:0;text-align:left;margin-left:7.2pt;margin-top:5.3pt;width:140.25pt;height:89.25pt;flip:x;z-index:251663360" fillcolor="#4f81bd" strokecolor="#f2f2f2" strokeweight="3pt">
            <v:shadow on="t" type="perspective" color="#243f60" opacity=".5" offset="1pt" offset2="-1pt"/>
            <v:textbox style="mso-next-textbox:#_x0000_s1029">
              <w:txbxContent>
                <w:p w:rsidR="00656FA3" w:rsidRPr="002B3586" w:rsidRDefault="00656FA3" w:rsidP="00656FA3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656FA3" w:rsidRPr="00704767" w:rsidRDefault="0010527F" w:rsidP="00656FA3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656FA3" w:rsidRPr="00704767" w:rsidRDefault="00656FA3" w:rsidP="00656FA3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656FA3" w:rsidRPr="00704767" w:rsidRDefault="00656FA3" w:rsidP="00656FA3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656FA3" w:rsidRPr="00704767" w:rsidRDefault="00656FA3" w:rsidP="00656FA3">
      <w:pPr>
        <w:tabs>
          <w:tab w:val="left" w:pos="112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CellMar>
          <w:left w:w="0" w:type="dxa"/>
          <w:right w:w="0" w:type="dxa"/>
        </w:tblCellMar>
        <w:tblLook w:val="04A0"/>
      </w:tblPr>
      <w:tblGrid>
        <w:gridCol w:w="2575"/>
        <w:gridCol w:w="1462"/>
        <w:gridCol w:w="1549"/>
        <w:gridCol w:w="1616"/>
        <w:gridCol w:w="1539"/>
        <w:gridCol w:w="1397"/>
      </w:tblGrid>
      <w:tr w:rsidR="006C0C45" w:rsidRPr="006C0C45" w:rsidTr="006C0C45">
        <w:trPr>
          <w:cantSplit/>
          <w:trHeight w:val="227"/>
        </w:trPr>
        <w:tc>
          <w:tcPr>
            <w:tcW w:w="2575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62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 (отчет)</w:t>
            </w:r>
          </w:p>
        </w:tc>
        <w:tc>
          <w:tcPr>
            <w:tcW w:w="1549" w:type="dxa"/>
            <w:vMerge w:val="restart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2019 год (план)</w:t>
            </w:r>
          </w:p>
        </w:tc>
        <w:tc>
          <w:tcPr>
            <w:tcW w:w="4552" w:type="dxa"/>
            <w:gridSpan w:val="3"/>
            <w:shd w:val="clear" w:color="auto" w:fill="FBD4B4" w:themeFill="accent6" w:themeFillTint="66"/>
            <w:vAlign w:val="center"/>
          </w:tcPr>
          <w:p w:rsidR="006C0C45" w:rsidRPr="006C0C45" w:rsidRDefault="009E6B1F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6C0C45" w:rsidRPr="006C0C45" w:rsidTr="006C0C45">
        <w:trPr>
          <w:cantSplit/>
          <w:trHeight w:val="283"/>
        </w:trPr>
        <w:tc>
          <w:tcPr>
            <w:tcW w:w="2575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62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1539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1397" w:type="dxa"/>
            <w:shd w:val="clear" w:color="auto" w:fill="FBD4B4" w:themeFill="accent6" w:themeFillTint="66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</w:tr>
      <w:tr w:rsidR="006C0C45" w:rsidRPr="006C0C45" w:rsidTr="00F12B7C">
        <w:trPr>
          <w:cantSplit/>
          <w:trHeight w:val="669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дошкольного образования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3 140 123,4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4 173 436,7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49339D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142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667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171,3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49339D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142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382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055,7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49339D" w:rsidP="00F12B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142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449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376,1</w:t>
            </w: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дополнительного образования, организация отдыха,</w:t>
            </w:r>
            <w:r w:rsidR="00B91421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оздоровления и занятости детей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434 273,7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482 569,7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494 054,2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500 261,3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530 360,7</w:t>
            </w:r>
          </w:p>
        </w:tc>
      </w:tr>
      <w:tr w:rsidR="006C0C45" w:rsidRPr="006C0C45" w:rsidTr="00F12B7C">
        <w:trPr>
          <w:cantSplit/>
          <w:trHeight w:val="340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3 465 742,7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3 530 591,4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AA4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</w:t>
            </w:r>
            <w:r w:rsidR="00B91421">
              <w:rPr>
                <w:rFonts w:ascii="Times New Roman" w:hAnsi="Times New Roman"/>
                <w:sz w:val="24"/>
                <w:szCs w:val="24"/>
              </w:rPr>
              <w:t> </w:t>
            </w:r>
            <w:r w:rsidR="00AA4958">
              <w:rPr>
                <w:rFonts w:ascii="Times New Roman" w:hAnsi="Times New Roman"/>
                <w:sz w:val="24"/>
                <w:szCs w:val="24"/>
              </w:rPr>
              <w:t>209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958">
              <w:rPr>
                <w:rFonts w:ascii="Times New Roman" w:hAnsi="Times New Roman"/>
                <w:sz w:val="24"/>
                <w:szCs w:val="24"/>
              </w:rPr>
              <w:t>567,7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4 698 815,3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5 071 819,1</w:t>
            </w: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Создание в муниципальном образовании «Город Саратов» новых мест в общеобразовательных учреждениях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1 082 134,1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1 244 270,2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A04E80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483,7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A04E80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000,8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A04E80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  <w:r w:rsidR="00B91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000,7</w:t>
            </w:r>
          </w:p>
        </w:tc>
      </w:tr>
      <w:tr w:rsidR="006C0C45" w:rsidRPr="006C0C45" w:rsidTr="00F12B7C">
        <w:trPr>
          <w:cantSplit/>
          <w:trHeight w:val="1134"/>
        </w:trPr>
        <w:tc>
          <w:tcPr>
            <w:tcW w:w="2575" w:type="dxa"/>
            <w:shd w:val="clear" w:color="auto" w:fill="FDE9D9" w:themeFill="accent6" w:themeFillTint="33"/>
          </w:tcPr>
          <w:p w:rsidR="006C0C45" w:rsidRPr="006C0C45" w:rsidRDefault="006C0C45" w:rsidP="006C0C45">
            <w:pPr>
              <w:pStyle w:val="2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Организация молодежной политики, методическая и информационная поддержка образовательных организаций</w:t>
            </w:r>
          </w:p>
        </w:tc>
        <w:tc>
          <w:tcPr>
            <w:tcW w:w="1462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16 459,7</w:t>
            </w:r>
          </w:p>
        </w:tc>
        <w:tc>
          <w:tcPr>
            <w:tcW w:w="154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color w:val="003300"/>
                <w:sz w:val="24"/>
                <w:szCs w:val="24"/>
              </w:rPr>
              <w:t>9 865,4</w:t>
            </w:r>
          </w:p>
        </w:tc>
        <w:tc>
          <w:tcPr>
            <w:tcW w:w="1616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10 119,3</w:t>
            </w:r>
          </w:p>
        </w:tc>
        <w:tc>
          <w:tcPr>
            <w:tcW w:w="1539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10 156,5</w:t>
            </w:r>
          </w:p>
        </w:tc>
        <w:tc>
          <w:tcPr>
            <w:tcW w:w="1397" w:type="dxa"/>
            <w:shd w:val="clear" w:color="auto" w:fill="FDE9D9" w:themeFill="accent6" w:themeFillTint="33"/>
            <w:vAlign w:val="bottom"/>
          </w:tcPr>
          <w:p w:rsidR="006C0C45" w:rsidRPr="006C0C45" w:rsidRDefault="006C0C45" w:rsidP="00F12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C45">
              <w:rPr>
                <w:rFonts w:ascii="Times New Roman" w:hAnsi="Times New Roman"/>
                <w:sz w:val="24"/>
                <w:szCs w:val="24"/>
              </w:rPr>
              <w:t>10 506,6</w:t>
            </w:r>
          </w:p>
        </w:tc>
      </w:tr>
      <w:tr w:rsidR="006C0C45" w:rsidRPr="006C0C45" w:rsidTr="006C0C45">
        <w:trPr>
          <w:cantSplit/>
          <w:trHeight w:val="113"/>
        </w:trPr>
        <w:tc>
          <w:tcPr>
            <w:tcW w:w="2575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pStyle w:val="2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6C0C45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8 138 733,6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:rsidR="006C0C45" w:rsidRPr="006C0C45" w:rsidRDefault="006C0C45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C45">
              <w:rPr>
                <w:rFonts w:ascii="Times New Roman" w:hAnsi="Times New Roman"/>
                <w:b/>
                <w:sz w:val="24"/>
                <w:szCs w:val="24"/>
              </w:rPr>
              <w:t>9 440 733,4</w:t>
            </w:r>
          </w:p>
        </w:tc>
        <w:tc>
          <w:tcPr>
            <w:tcW w:w="1616" w:type="dxa"/>
            <w:shd w:val="clear" w:color="auto" w:fill="FDE9D9" w:themeFill="accent6" w:themeFillTint="33"/>
            <w:vAlign w:val="center"/>
          </w:tcPr>
          <w:p w:rsidR="006C0C45" w:rsidRPr="006C0C45" w:rsidRDefault="00A04E80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799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396,2</w:t>
            </w: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:rsidR="006C0C45" w:rsidRPr="006C0C45" w:rsidRDefault="00A04E80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961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289,6</w:t>
            </w:r>
          </w:p>
        </w:tc>
        <w:tc>
          <w:tcPr>
            <w:tcW w:w="1397" w:type="dxa"/>
            <w:shd w:val="clear" w:color="auto" w:fill="FDE9D9" w:themeFill="accent6" w:themeFillTint="33"/>
            <w:vAlign w:val="center"/>
          </w:tcPr>
          <w:p w:rsidR="006C0C45" w:rsidRPr="006C0C45" w:rsidRDefault="0031709C" w:rsidP="006C0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432</w:t>
            </w:r>
            <w:r w:rsidR="00B914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063,2</w:t>
            </w:r>
          </w:p>
        </w:tc>
      </w:tr>
    </w:tbl>
    <w:p w:rsidR="006C0C45" w:rsidRDefault="006C0C45" w:rsidP="00656F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C0C45" w:rsidRDefault="006C0C4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56FA3" w:rsidRPr="00704767" w:rsidRDefault="0010527F" w:rsidP="00955DB4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527F"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28" style="position:absolute;left:0;text-align:left;margin-left:-8.1pt;margin-top:-8.1pt;width:511.45pt;height:445.1pt;z-index:251662336" arcsize="10923f" filled="f" strokecolor="blue" strokeweight="1.25pt"/>
        </w:pict>
      </w:r>
      <w:r w:rsidR="00656FA3"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предоставление общедоступного и бесплатного дошкольного образования по основным образовательным программам;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предоставление общедоступного и бесплатного начального, основного общего и среднего общего образования по основным общеобразовательным программам;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обеспечение доступности дополнительного образования;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довести удельный вес численности обучающихся 1-4-х классов, занимающихся в одну смену, в общей </w:t>
      </w:r>
      <w:proofErr w:type="gramStart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численности</w:t>
      </w:r>
      <w:proofErr w:type="gramEnd"/>
      <w:r w:rsidRPr="00704767">
        <w:rPr>
          <w:rFonts w:ascii="Times New Roman" w:eastAsia="Times New Roman" w:hAnsi="Times New Roman"/>
          <w:color w:val="000000"/>
          <w:sz w:val="28"/>
          <w:szCs w:val="28"/>
        </w:rPr>
        <w:t xml:space="preserve"> обучающихся в общеобразовательных учреждениях 1-4-х классов до с 77,5 % до 100%;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укрепить материально-техническую базу и инфраструктуру муниципальных образовательных учреждений, обеспечить безопасность их функционирования в 75 % муниципальных образовательных учреждений;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увеличить охват детей, занятых в различных формах досуга, организованного муниципальными учреждениями дополнительного образования, с 70 % до 75 %;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оказать финансовую поддержку не менее 20 одаренным детям;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оказать целевую поддержку 65 детям и преподавателям для участия во Всероссийских и международных конкурсах, фестивалях и других мероприятиях;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bookmarkStart w:id="0" w:name="_GoBack"/>
      <w:bookmarkEnd w:id="0"/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организовать и провести мероприятия для молодёжи – 2413;</w:t>
      </w:r>
    </w:p>
    <w:p w:rsidR="00656FA3" w:rsidRPr="00704767" w:rsidRDefault="00656FA3" w:rsidP="00955DB4">
      <w:pPr>
        <w:shd w:val="clear" w:color="auto" w:fill="FFFFFF"/>
        <w:spacing w:after="0" w:line="240" w:lineRule="auto"/>
        <w:ind w:left="426" w:right="284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704767">
        <w:rPr>
          <w:rFonts w:ascii="Wingdings" w:eastAsia="Times New Roman" w:hAnsi="Wingdings" w:cs="Arial"/>
          <w:color w:val="000000"/>
          <w:sz w:val="28"/>
          <w:szCs w:val="28"/>
        </w:rPr>
        <w:t></w:t>
      </w:r>
      <w:r w:rsidRPr="00704767">
        <w:rPr>
          <w:rFonts w:ascii="Times New Roman" w:eastAsia="Times New Roman" w:hAnsi="Times New Roman"/>
          <w:color w:val="000000"/>
          <w:sz w:val="14"/>
          <w:szCs w:val="14"/>
        </w:rPr>
        <w:t> </w:t>
      </w:r>
      <w:r w:rsidRPr="00704767">
        <w:rPr>
          <w:rFonts w:ascii="Times New Roman" w:eastAsia="Times New Roman" w:hAnsi="Times New Roman"/>
          <w:color w:val="000000"/>
          <w:sz w:val="28"/>
          <w:szCs w:val="28"/>
        </w:rPr>
        <w:t>организовать и провести смотры-конкурсы, олимпиады, позволяющие выявить творческий потенциал обучающихся и педагогических работников города, – 279.</w:t>
      </w:r>
    </w:p>
    <w:p w:rsidR="00656FA3" w:rsidRPr="00704767" w:rsidRDefault="00656FA3" w:rsidP="00656F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1DA9" w:rsidRDefault="00656FA3" w:rsidP="00656FA3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об основных це</w:t>
      </w:r>
      <w:r w:rsidR="004E1DA9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656FA3" w:rsidRPr="00704767" w:rsidRDefault="00656FA3" w:rsidP="00955DB4">
      <w:pPr>
        <w:spacing w:after="12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336" w:type="dxa"/>
        <w:tblInd w:w="-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AEEF3" w:themeFill="accent5" w:themeFillTint="33"/>
        <w:tblCellMar>
          <w:left w:w="0" w:type="dxa"/>
          <w:right w:w="0" w:type="dxa"/>
        </w:tblCellMar>
        <w:tblLook w:val="04A0"/>
      </w:tblPr>
      <w:tblGrid>
        <w:gridCol w:w="4077"/>
        <w:gridCol w:w="567"/>
        <w:gridCol w:w="1066"/>
        <w:gridCol w:w="1126"/>
        <w:gridCol w:w="1232"/>
        <w:gridCol w:w="1134"/>
        <w:gridCol w:w="1134"/>
      </w:tblGrid>
      <w:tr w:rsidR="004E1DA9" w:rsidRPr="00704767" w:rsidTr="004E1DA9">
        <w:trPr>
          <w:cantSplit/>
          <w:trHeight w:val="170"/>
          <w:tblHeader/>
        </w:trPr>
        <w:tc>
          <w:tcPr>
            <w:tcW w:w="4077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66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26" w:type="dxa"/>
            <w:vMerge w:val="restart"/>
            <w:shd w:val="clear" w:color="auto" w:fill="B6DDE8" w:themeFill="accent5" w:themeFillTint="66"/>
            <w:vAlign w:val="center"/>
            <w:hideMark/>
          </w:tcPr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4E1DA9" w:rsidRPr="00182DA9" w:rsidRDefault="004E1DA9" w:rsidP="003A32B2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500" w:type="dxa"/>
            <w:gridSpan w:val="3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9E6B1F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4E1DA9" w:rsidRPr="00704767" w:rsidTr="004E1DA9">
        <w:trPr>
          <w:cantSplit/>
          <w:trHeight w:val="283"/>
          <w:tblHeader/>
        </w:trPr>
        <w:tc>
          <w:tcPr>
            <w:tcW w:w="4077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26" w:type="dxa"/>
            <w:vMerge/>
            <w:shd w:val="clear" w:color="auto" w:fill="DAEEF3" w:themeFill="accent5" w:themeFillTint="33"/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232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4E1DA9" w:rsidRPr="00704767" w:rsidTr="004E1DA9">
        <w:trPr>
          <w:cantSplit/>
          <w:trHeight w:val="624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выпускников муниципальных общеобразовательных учреждений, получивших аттестат об основном общем и среднем общем образовании, от числа допущенных к государственной итоговой аттестации (далее - ГИА)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lastRenderedPageBreak/>
              <w:t>Достижение значения среднемесячной заработной платы педагогических работников муниципальных общеобразовательных организаций от средней заработной платы по Саратовской области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охвата горячим питанием обучающихся общеобразовательных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93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муниципальных общеобразовательных учреждений, в зданиях (пристройках к зданиям) которых проведена реконструкция, капитальный ремонт, изготовлена проектно-сметная документация с целью создания новых мест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приобретенных объектов недвижимости для размещения общеобразовательных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</w:p>
        </w:tc>
      </w:tr>
      <w:tr w:rsidR="004E1DA9" w:rsidRPr="00704767" w:rsidTr="004E1DA9">
        <w:trPr>
          <w:cantSplit/>
          <w:trHeight w:val="557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новых мест в общеобразовательных учреждениях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1600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825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3875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2200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1100</w:t>
            </w:r>
          </w:p>
        </w:tc>
      </w:tr>
      <w:tr w:rsidR="004E1DA9" w:rsidRPr="00704767" w:rsidTr="004E1DA9">
        <w:trPr>
          <w:cantSplit/>
          <w:trHeight w:val="835"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Количество муниципальных образовательных </w:t>
            </w:r>
            <w:proofErr w:type="spell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учреждений</w:t>
            </w:r>
            <w:proofErr w:type="gram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,в</w:t>
            </w:r>
            <w:proofErr w:type="spellEnd"/>
            <w:proofErr w:type="gramEnd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 которых укреплена материально-техническая база и инфраструктура, обеспечена безопасность их функционирования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151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167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95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Охват обучающихся в образовательных организациях города организованными формами отдыха, оздоровления и занятости детей за период одного календарного года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92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Доля воспитанников, освоивших дошкольную образовательную программу из общего числа воспитанников, посещающих подготовительные группы муниципальных дошкольных образовательных учреждений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704767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Достижение значения среднемесячной заработной платы педагогических работников муниципальных образовательных организаций дошкольного образования от средней заработной платы в сфере общего образования Саратовской области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lastRenderedPageBreak/>
              <w:t>Доля граждан (родителей), получивших социальную поддержку в виде выплаты компенсации части родительской платы за присмотр и уход за детьми, обратившихся и имеющих право на получение данной поддержки от числа заявившихся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100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строящихся объектов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Количество дополнительно введенных мест в дошкольных образовательных учреждениях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480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1320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1340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80</w:t>
            </w:r>
          </w:p>
        </w:tc>
      </w:tr>
      <w:tr w:rsidR="004E1DA9" w:rsidRPr="00704767" w:rsidTr="004E1DA9">
        <w:trPr>
          <w:cantSplit/>
        </w:trPr>
        <w:tc>
          <w:tcPr>
            <w:tcW w:w="407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DA9" w:rsidRPr="00C161D0" w:rsidRDefault="004E1DA9" w:rsidP="004E1D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Количество дошкольных образовательных учреждений, в которых созданы условия для беспрепятственного доступа инвалидов и других </w:t>
            </w:r>
            <w:proofErr w:type="spellStart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маломобильных</w:t>
            </w:r>
            <w:proofErr w:type="spellEnd"/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 xml:space="preserve"> групп населения, в том числе для инклюзивного образования детей-инвалидов</w:t>
            </w:r>
          </w:p>
        </w:tc>
        <w:tc>
          <w:tcPr>
            <w:tcW w:w="567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06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C161D0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C161D0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1DA9" w:rsidRPr="00704767" w:rsidRDefault="004E1DA9" w:rsidP="004E1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3300"/>
                <w:sz w:val="24"/>
                <w:szCs w:val="24"/>
              </w:rPr>
              <w:t>-</w:t>
            </w:r>
          </w:p>
        </w:tc>
      </w:tr>
    </w:tbl>
    <w:p w:rsidR="00656FA3" w:rsidRPr="00704767" w:rsidRDefault="00656FA3" w:rsidP="00656FA3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53ED5" w:rsidRDefault="00853ED5"/>
    <w:sectPr w:rsidR="00853ED5" w:rsidSect="006C0C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56FA3"/>
    <w:rsid w:val="00023CBD"/>
    <w:rsid w:val="0010527F"/>
    <w:rsid w:val="001B36AA"/>
    <w:rsid w:val="0031709C"/>
    <w:rsid w:val="003C6D4F"/>
    <w:rsid w:val="0049339D"/>
    <w:rsid w:val="004B5928"/>
    <w:rsid w:val="004E1DA9"/>
    <w:rsid w:val="004E1E43"/>
    <w:rsid w:val="005C0319"/>
    <w:rsid w:val="00656FA3"/>
    <w:rsid w:val="006A6BDC"/>
    <w:rsid w:val="006C0C45"/>
    <w:rsid w:val="00853ED5"/>
    <w:rsid w:val="00955DB4"/>
    <w:rsid w:val="009E6B1F"/>
    <w:rsid w:val="00A04E80"/>
    <w:rsid w:val="00AA4958"/>
    <w:rsid w:val="00B77288"/>
    <w:rsid w:val="00B91421"/>
    <w:rsid w:val="00E01064"/>
    <w:rsid w:val="00F12B7C"/>
    <w:rsid w:val="00F45939"/>
    <w:rsid w:val="00FF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6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656FA3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56FA3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4E1D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13</cp:revision>
  <dcterms:created xsi:type="dcterms:W3CDTF">2019-11-14T05:47:00Z</dcterms:created>
  <dcterms:modified xsi:type="dcterms:W3CDTF">2019-12-20T06:10:00Z</dcterms:modified>
</cp:coreProperties>
</file>